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DC0C83">
        <w:rPr>
          <w:rFonts w:ascii="ＭＳ 明朝" w:hAnsi="ＭＳ 明朝" w:cs="ＭＳＰ明朝" w:hint="eastAsia"/>
          <w:kern w:val="0"/>
          <w:szCs w:val="24"/>
        </w:rPr>
        <w:t>７</w:t>
      </w:r>
      <w:r w:rsidR="0095003D" w:rsidRPr="00684D94">
        <w:rPr>
          <w:rFonts w:ascii="ＭＳ 明朝" w:hAnsi="ＭＳ 明朝" w:cs="ＭＳＰ明朝" w:hint="eastAsia"/>
          <w:kern w:val="0"/>
          <w:szCs w:val="24"/>
        </w:rPr>
        <w:t>年</w:t>
      </w:r>
      <w:r w:rsidR="00BC7F11">
        <w:rPr>
          <w:rFonts w:ascii="ＭＳ 明朝" w:hAnsi="ＭＳ 明朝" w:cs="ＭＳＰ明朝" w:hint="eastAsia"/>
          <w:kern w:val="0"/>
          <w:szCs w:val="24"/>
        </w:rPr>
        <w:t>４</w:t>
      </w:r>
      <w:r w:rsidR="0095003D" w:rsidRPr="00684D94">
        <w:rPr>
          <w:rFonts w:ascii="ＭＳ 明朝" w:hAnsi="ＭＳ 明朝" w:cs="ＭＳＰ明朝" w:hint="eastAsia"/>
          <w:kern w:val="0"/>
          <w:szCs w:val="24"/>
        </w:rPr>
        <w:t>月</w:t>
      </w:r>
      <w:r w:rsidR="00BC7F11">
        <w:rPr>
          <w:rFonts w:ascii="ＭＳ 明朝" w:hAnsi="ＭＳ 明朝" w:cs="ＭＳＰ明朝" w:hint="eastAsia"/>
          <w:kern w:val="0"/>
          <w:szCs w:val="24"/>
        </w:rPr>
        <w:t>１</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AC7D2B">
              <w:rPr>
                <w:rFonts w:hint="eastAsia"/>
                <w:kern w:val="0"/>
              </w:rPr>
              <w:t>起算して</w:t>
            </w:r>
            <w:r w:rsidR="00B5077E">
              <w:rPr>
                <w:rFonts w:hint="eastAsia"/>
                <w:kern w:val="0"/>
              </w:rPr>
              <w:t xml:space="preserve">　　　　　</w:t>
            </w:r>
            <w:r w:rsidR="00AC7D2B">
              <w:rPr>
                <w:rFonts w:hint="eastAsia"/>
                <w:kern w:val="0"/>
              </w:rPr>
              <w:t xml:space="preserve">　　日間</w:t>
            </w:r>
          </w:p>
        </w:tc>
      </w:tr>
      <w:tr w:rsidR="004575C6" w:rsidRPr="00D73BC9" w:rsidTr="007575BB">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7575BB">
        <w:trPr>
          <w:trHeight w:val="409"/>
        </w:trPr>
        <w:tc>
          <w:tcPr>
            <w:tcW w:w="6912" w:type="dxa"/>
            <w:gridSpan w:val="4"/>
            <w:vAlign w:val="center"/>
          </w:tcPr>
          <w:p w:rsidR="004575C6" w:rsidRPr="00D73BC9" w:rsidRDefault="002C0BEC" w:rsidP="00D37371">
            <w:pPr>
              <w:rPr>
                <w:kern w:val="0"/>
              </w:rPr>
            </w:pPr>
            <w:r>
              <w:rPr>
                <w:rFonts w:hint="eastAsia"/>
                <w:kern w:val="0"/>
              </w:rPr>
              <w:t>令和</w:t>
            </w:r>
            <w:r w:rsidR="00DC0C83">
              <w:rPr>
                <w:rFonts w:hint="eastAsia"/>
                <w:kern w:val="0"/>
              </w:rPr>
              <w:t>６</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D645CA" w:rsidRPr="00D73BC9" w:rsidTr="007575BB">
        <w:trPr>
          <w:trHeight w:val="20"/>
        </w:trPr>
        <w:tc>
          <w:tcPr>
            <w:tcW w:w="1526" w:type="dxa"/>
            <w:vMerge w:val="restart"/>
            <w:tcBorders>
              <w:top w:val="single" w:sz="4" w:space="0" w:color="auto"/>
              <w:left w:val="single" w:sz="4" w:space="0" w:color="auto"/>
              <w:right w:val="single" w:sz="4" w:space="0" w:color="auto"/>
            </w:tcBorders>
            <w:vAlign w:val="center"/>
          </w:tcPr>
          <w:p w:rsidR="007575BB" w:rsidRDefault="00D645CA" w:rsidP="005B19DD">
            <w:pPr>
              <w:jc w:val="center"/>
              <w:rPr>
                <w:kern w:val="0"/>
              </w:rPr>
            </w:pPr>
            <w:r w:rsidRPr="00D73BC9">
              <w:rPr>
                <w:rFonts w:hint="eastAsia"/>
                <w:kern w:val="0"/>
              </w:rPr>
              <w:t>今回の工事</w:t>
            </w:r>
          </w:p>
          <w:p w:rsidR="007575BB" w:rsidRDefault="00D645CA" w:rsidP="007575BB">
            <w:pPr>
              <w:jc w:val="center"/>
              <w:rPr>
                <w:kern w:val="0"/>
              </w:rPr>
            </w:pPr>
            <w:r w:rsidRPr="00D73BC9">
              <w:rPr>
                <w:rFonts w:hint="eastAsia"/>
                <w:kern w:val="0"/>
              </w:rPr>
              <w:t>等に予定す</w:t>
            </w:r>
          </w:p>
          <w:p w:rsidR="00D645CA" w:rsidRPr="007575BB" w:rsidRDefault="00D645CA"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D645CA" w:rsidRPr="00D73BC9" w:rsidRDefault="00D645CA"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left w:val="single" w:sz="4" w:space="0" w:color="auto"/>
            </w:tcBorders>
            <w:vAlign w:val="center"/>
          </w:tcPr>
          <w:p w:rsidR="00D645CA" w:rsidRPr="00D73BC9" w:rsidRDefault="00D645CA"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left w:val="single" w:sz="4" w:space="0" w:color="auto"/>
            </w:tcBorders>
            <w:vAlign w:val="center"/>
          </w:tcPr>
          <w:p w:rsidR="00D645CA" w:rsidRPr="00D73BC9" w:rsidRDefault="00D645CA"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D645CA" w:rsidRPr="00D73BC9" w:rsidRDefault="00D645CA" w:rsidP="00AF39D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A22EE1" w:rsidRPr="00D73BC9" w:rsidRDefault="00A22EE1"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A22EE1" w:rsidRPr="00D73BC9" w:rsidRDefault="00A22EE1"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551" w:type="dxa"/>
            <w:tcBorders>
              <w:left w:val="single" w:sz="4" w:space="0" w:color="auto"/>
            </w:tcBorders>
            <w:vAlign w:val="center"/>
          </w:tcPr>
          <w:p w:rsidR="00A22EE1" w:rsidRPr="00D73BC9" w:rsidRDefault="00A22EE1"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551" w:type="dxa"/>
            <w:tcBorders>
              <w:left w:val="single" w:sz="4" w:space="0" w:color="auto"/>
            </w:tcBorders>
            <w:vAlign w:val="center"/>
          </w:tcPr>
          <w:p w:rsidR="00A22EE1" w:rsidRPr="00D73BC9" w:rsidRDefault="00A22EE1"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A22EE1" w:rsidRPr="00D73BC9" w:rsidTr="007575BB">
        <w:trPr>
          <w:trHeight w:val="20"/>
        </w:trPr>
        <w:tc>
          <w:tcPr>
            <w:tcW w:w="1526" w:type="dxa"/>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835" w:type="dxa"/>
            <w:gridSpan w:val="2"/>
            <w:vMerge/>
            <w:tcBorders>
              <w:left w:val="single" w:sz="4" w:space="0" w:color="auto"/>
              <w:right w:val="single" w:sz="4" w:space="0" w:color="auto"/>
            </w:tcBorders>
            <w:vAlign w:val="center"/>
          </w:tcPr>
          <w:p w:rsidR="00A22EE1" w:rsidRPr="00D73BC9" w:rsidRDefault="00A22EE1" w:rsidP="00A22EE1">
            <w:pPr>
              <w:jc w:val="center"/>
              <w:rPr>
                <w:kern w:val="0"/>
              </w:rPr>
            </w:pPr>
          </w:p>
        </w:tc>
        <w:tc>
          <w:tcPr>
            <w:tcW w:w="2551" w:type="dxa"/>
            <w:tcBorders>
              <w:left w:val="single" w:sz="4" w:space="0" w:color="auto"/>
            </w:tcBorders>
            <w:vAlign w:val="center"/>
          </w:tcPr>
          <w:p w:rsidR="00A22EE1" w:rsidRPr="00D73BC9" w:rsidRDefault="00A22EE1"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A22EE1" w:rsidRPr="00D73BC9" w:rsidRDefault="00A22EE1" w:rsidP="00A22EE1">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val="restart"/>
            <w:tcBorders>
              <w:left w:val="single" w:sz="4" w:space="0" w:color="auto"/>
              <w:right w:val="single" w:sz="4" w:space="0" w:color="auto"/>
            </w:tcBorders>
            <w:vAlign w:val="center"/>
          </w:tcPr>
          <w:p w:rsidR="007575BB" w:rsidRPr="00D73BC9" w:rsidRDefault="007575BB" w:rsidP="005B19DD">
            <w:pPr>
              <w:jc w:val="center"/>
              <w:rPr>
                <w:kern w:val="0"/>
              </w:rPr>
            </w:pPr>
            <w:r w:rsidRPr="00E95691">
              <w:rPr>
                <w:rFonts w:hint="eastAsia"/>
                <w:kern w:val="0"/>
              </w:rPr>
              <w:t>監理技術者の職務を補佐する者として建設業法第２６条第３項</w:t>
            </w:r>
            <w:r w:rsidR="009B07C3">
              <w:rPr>
                <w:rFonts w:hint="eastAsia"/>
                <w:kern w:val="0"/>
              </w:rPr>
              <w:t>第２号</w:t>
            </w:r>
            <w:bookmarkStart w:id="0" w:name="_GoBack"/>
            <w:bookmarkEnd w:id="0"/>
            <w:r w:rsidRPr="00E95691">
              <w:rPr>
                <w:rFonts w:hint="eastAsia"/>
                <w:kern w:val="0"/>
              </w:rPr>
              <w:t>に規定する者</w:t>
            </w: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B83259" w:rsidRPr="00D73BC9" w:rsidTr="00066C89">
        <w:trPr>
          <w:trHeight w:val="334"/>
        </w:trPr>
        <w:tc>
          <w:tcPr>
            <w:tcW w:w="9180" w:type="dxa"/>
            <w:gridSpan w:val="5"/>
          </w:tcPr>
          <w:p w:rsidR="00B83259" w:rsidRPr="0073302C" w:rsidRDefault="00B83259" w:rsidP="004575C6">
            <w:pPr>
              <w:rPr>
                <w:kern w:val="0"/>
              </w:rPr>
            </w:pPr>
            <w:r w:rsidRPr="0073302C">
              <w:rPr>
                <w:rFonts w:hint="eastAsia"/>
                <w:kern w:val="0"/>
              </w:rPr>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410FCE">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410FCE">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lastRenderedPageBreak/>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w:t>
      </w:r>
      <w:r w:rsidR="009A0D08">
        <w:rPr>
          <w:rFonts w:hint="eastAsia"/>
          <w:kern w:val="0"/>
        </w:rPr>
        <w:t>第２号</w:t>
      </w:r>
      <w:r w:rsidRPr="00E95691">
        <w:rPr>
          <w:rFonts w:hint="eastAsia"/>
          <w:kern w:val="0"/>
        </w:rPr>
        <w:t>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7E3D1E">
        <w:rPr>
          <w:rFonts w:ascii="ＭＳ 明朝" w:hAnsi="ＭＳ 明朝" w:cs="ＭＳ明朝" w:hint="eastAsia"/>
          <w:b/>
          <w:kern w:val="0"/>
          <w:szCs w:val="24"/>
          <w:u w:val="single"/>
        </w:rPr>
        <w:t>７</w:t>
      </w:r>
      <w:r w:rsidR="00684D94" w:rsidRPr="00666C68">
        <w:rPr>
          <w:rFonts w:ascii="ＭＳ 明朝" w:hAnsi="ＭＳ 明朝" w:cs="ＭＳ明朝" w:hint="eastAsia"/>
          <w:b/>
          <w:kern w:val="0"/>
          <w:szCs w:val="24"/>
          <w:u w:val="single"/>
        </w:rPr>
        <w:t>年</w:t>
      </w:r>
      <w:r w:rsidR="00F02C2C">
        <w:rPr>
          <w:rFonts w:ascii="ＭＳ 明朝" w:hAnsi="ＭＳ 明朝" w:cs="ＭＳ明朝" w:hint="eastAsia"/>
          <w:b/>
          <w:kern w:val="0"/>
          <w:szCs w:val="24"/>
          <w:u w:val="single"/>
        </w:rPr>
        <w:t>５</w:t>
      </w:r>
      <w:r w:rsidR="002C0BEC" w:rsidRPr="00666C68">
        <w:rPr>
          <w:rFonts w:ascii="ＭＳ 明朝" w:hAnsi="ＭＳ 明朝" w:cs="ＭＳ明朝" w:hint="eastAsia"/>
          <w:b/>
          <w:kern w:val="0"/>
          <w:szCs w:val="24"/>
          <w:u w:val="single"/>
        </w:rPr>
        <w:t>月</w:t>
      </w:r>
    </w:p>
    <w:p w:rsidR="005149FA" w:rsidRDefault="007824E6"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２</w:t>
      </w:r>
      <w:r w:rsidR="007E3D1E">
        <w:rPr>
          <w:rFonts w:ascii="ＭＳ 明朝" w:hAnsi="ＭＳ 明朝" w:cs="ＭＳ明朝" w:hint="eastAsia"/>
          <w:b/>
          <w:kern w:val="0"/>
          <w:szCs w:val="24"/>
          <w:u w:val="single"/>
        </w:rPr>
        <w:t>１</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7E3D1E">
        <w:rPr>
          <w:rFonts w:ascii="ＭＳ 明朝" w:hAnsi="ＭＳ 明朝" w:cs="ＭＳ明朝" w:hint="eastAsia"/>
          <w:kern w:val="0"/>
          <w:szCs w:val="24"/>
        </w:rPr>
        <w:t>７</w:t>
      </w:r>
      <w:r w:rsidRPr="00666C68">
        <w:rPr>
          <w:rFonts w:ascii="ＭＳ 明朝" w:hAnsi="ＭＳ 明朝" w:cs="ＭＳ明朝" w:hint="eastAsia"/>
          <w:kern w:val="0"/>
          <w:szCs w:val="24"/>
        </w:rPr>
        <w:t>年</w:t>
      </w:r>
      <w:r w:rsidR="000F0E6A">
        <w:rPr>
          <w:rFonts w:ascii="ＭＳ 明朝" w:hAnsi="ＭＳ 明朝" w:cs="ＭＳ明朝" w:hint="eastAsia"/>
          <w:kern w:val="0"/>
          <w:szCs w:val="24"/>
        </w:rPr>
        <w:t>５</w:t>
      </w:r>
      <w:r w:rsidRPr="00666C68">
        <w:rPr>
          <w:rFonts w:ascii="ＭＳ 明朝" w:hAnsi="ＭＳ 明朝" w:cs="ＭＳ明朝" w:hint="eastAsia"/>
          <w:kern w:val="0"/>
          <w:szCs w:val="24"/>
        </w:rPr>
        <w:t>月</w:t>
      </w:r>
      <w:r w:rsidR="000F0E6A">
        <w:rPr>
          <w:rFonts w:ascii="ＭＳ 明朝" w:hAnsi="ＭＳ 明朝" w:cs="ＭＳ明朝" w:hint="eastAsia"/>
          <w:kern w:val="0"/>
          <w:szCs w:val="24"/>
        </w:rPr>
        <w:t>２</w:t>
      </w:r>
      <w:r w:rsidR="007E3D1E">
        <w:rPr>
          <w:rFonts w:ascii="ＭＳ 明朝" w:hAnsi="ＭＳ 明朝" w:cs="ＭＳ明朝" w:hint="eastAsia"/>
          <w:kern w:val="0"/>
          <w:szCs w:val="24"/>
        </w:rPr>
        <w:t>１</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9B07C3"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9B07C3"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7E3D1E">
        <w:rPr>
          <w:rFonts w:hint="eastAsia"/>
          <w:szCs w:val="24"/>
        </w:rPr>
        <w:t xml:space="preserve">　　</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5F367A">
        <w:rPr>
          <w:rFonts w:hAnsi="ＭＳ 明朝" w:hint="eastAsia"/>
          <w:szCs w:val="24"/>
        </w:rPr>
        <w:t>７</w:t>
      </w:r>
      <w:r w:rsidRPr="004E4891">
        <w:rPr>
          <w:rFonts w:hAnsi="ＭＳ 明朝" w:hint="eastAsia"/>
          <w:szCs w:val="24"/>
        </w:rPr>
        <w:t>年度</w:t>
      </w:r>
      <w:r w:rsidR="00C000A2" w:rsidRPr="00C000A2">
        <w:rPr>
          <w:rFonts w:hAnsi="ＭＳ 明朝" w:hint="eastAsia"/>
          <w:szCs w:val="24"/>
        </w:rPr>
        <w:t>下工公補第</w:t>
      </w:r>
      <w:r w:rsidR="007E3D1E">
        <w:rPr>
          <w:rFonts w:hAnsi="ＭＳ 明朝" w:hint="eastAsia"/>
          <w:szCs w:val="24"/>
        </w:rPr>
        <w:t>２</w:t>
      </w:r>
      <w:r w:rsidR="00C000A2" w:rsidRPr="00C000A2">
        <w:rPr>
          <w:rFonts w:hAnsi="ＭＳ 明朝" w:hint="eastAsia"/>
          <w:szCs w:val="24"/>
        </w:rPr>
        <w:t>号</w:t>
      </w:r>
      <w:r w:rsidR="00EB5B66" w:rsidRPr="00EB5B66">
        <w:rPr>
          <w:rFonts w:hAnsi="ＭＳ 明朝" w:hint="eastAsia"/>
          <w:color w:val="000000"/>
          <w:szCs w:val="24"/>
        </w:rPr>
        <w:t>津北部第</w:t>
      </w:r>
      <w:r w:rsidR="007E3D1E">
        <w:rPr>
          <w:rFonts w:hAnsi="ＭＳ 明朝" w:hint="eastAsia"/>
          <w:color w:val="000000"/>
          <w:szCs w:val="24"/>
        </w:rPr>
        <w:t>１４</w:t>
      </w:r>
      <w:r w:rsidR="00EB5B66" w:rsidRPr="00EB5B66">
        <w:rPr>
          <w:rFonts w:hAnsi="ＭＳ 明朝" w:hint="eastAsia"/>
          <w:color w:val="000000"/>
          <w:szCs w:val="24"/>
        </w:rPr>
        <w:t>処理分区公共下水道工事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B701A"/>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0FCE"/>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367A"/>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3D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0D08"/>
    <w:rsid w:val="009A2788"/>
    <w:rsid w:val="009A3863"/>
    <w:rsid w:val="009A38D0"/>
    <w:rsid w:val="009A6D19"/>
    <w:rsid w:val="009A71CB"/>
    <w:rsid w:val="009B07C3"/>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2EE1"/>
    <w:rsid w:val="00A274A2"/>
    <w:rsid w:val="00A32F6E"/>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C7D2B"/>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420C"/>
    <w:rsid w:val="00B14A0D"/>
    <w:rsid w:val="00B2505C"/>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50511"/>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A3DEC"/>
    <w:rsid w:val="00DA4B47"/>
    <w:rsid w:val="00DA5115"/>
    <w:rsid w:val="00DA5F66"/>
    <w:rsid w:val="00DC0C83"/>
    <w:rsid w:val="00DC126E"/>
    <w:rsid w:val="00DC442D"/>
    <w:rsid w:val="00DD186B"/>
    <w:rsid w:val="00DD364E"/>
    <w:rsid w:val="00DD6CC1"/>
    <w:rsid w:val="00DE015F"/>
    <w:rsid w:val="00DE4605"/>
    <w:rsid w:val="00DE4687"/>
    <w:rsid w:val="00DE5764"/>
    <w:rsid w:val="00DF31E2"/>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rules v:ext="edit">
        <o:r id="V:Rule9" type="connector" idref="#_x0000_s1048"/>
        <o:r id="V:Rule10" type="connector" idref="#_x0000_s1047"/>
        <o:r id="V:Rule11" type="connector" idref="#_x0000_s1046"/>
        <o:r id="V:Rule12" type="connector" idref="#_x0000_s1044"/>
        <o:r id="V:Rule13" type="connector" idref="#_x0000_s1049"/>
        <o:r id="V:Rule14" type="connector" idref="#_x0000_s1038"/>
        <o:r id="V:Rule15" type="connector" idref="#_x0000_s1037"/>
        <o:r id="V:Rule16" type="connector" idref="#_x0000_s1045"/>
      </o:rules>
    </o:shapelayout>
  </w:shapeDefaults>
  <w:decimalSymbol w:val="."/>
  <w:listSeparator w:val=","/>
  <w14:docId w14:val="68352783"/>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04F06-5BC8-4966-93A1-8CD97C01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崇視(U4798)</dc:creator>
  <cp:keywords/>
  <cp:lastModifiedBy>岩﨑　慎平</cp:lastModifiedBy>
  <cp:revision>3</cp:revision>
  <cp:lastPrinted>2023-03-29T02:49:00Z</cp:lastPrinted>
  <dcterms:created xsi:type="dcterms:W3CDTF">2025-04-01T02:14:00Z</dcterms:created>
  <dcterms:modified xsi:type="dcterms:W3CDTF">2025-04-01T02:42:00Z</dcterms:modified>
</cp:coreProperties>
</file>